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81" w:rsidRDefault="00F35581" w:rsidP="00F35581">
      <w:pPr>
        <w:jc w:val="right"/>
      </w:pPr>
      <w:r>
        <w:rPr>
          <w:noProof/>
        </w:rPr>
        <w:drawing>
          <wp:inline distT="0" distB="0" distL="0" distR="0" wp14:anchorId="28514CBE" wp14:editId="51F9E379">
            <wp:extent cx="2981325" cy="1495425"/>
            <wp:effectExtent l="0" t="0" r="9525" b="9525"/>
            <wp:docPr id="1" name="Bildobjekt 1" descr="Logotyp PIO Små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PIO Småla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81" w:rsidRPr="006453CF" w:rsidRDefault="00F35581" w:rsidP="00F35581">
      <w:pPr>
        <w:rPr>
          <w:b/>
        </w:rPr>
      </w:pPr>
    </w:p>
    <w:p w:rsidR="00F35581" w:rsidRDefault="00F35581" w:rsidP="00F35581">
      <w:pPr>
        <w:rPr>
          <w:rFonts w:ascii="Tahoma" w:hAnsi="Tahoma" w:cs="Tahoma"/>
          <w:b/>
          <w:i/>
          <w:sz w:val="26"/>
          <w:szCs w:val="26"/>
        </w:rPr>
      </w:pPr>
      <w:r>
        <w:rPr>
          <w:rFonts w:ascii="Tahoma" w:hAnsi="Tahoma" w:cs="Tahoma"/>
          <w:b/>
          <w:i/>
          <w:sz w:val="26"/>
          <w:szCs w:val="26"/>
        </w:rPr>
        <w:t>Träff med Infektion Växjö och PIO Småland</w:t>
      </w:r>
    </w:p>
    <w:p w:rsidR="00F35581" w:rsidRDefault="00F35581" w:rsidP="00F35581">
      <w:pPr>
        <w:rPr>
          <w:rFonts w:ascii="Tahoma" w:hAnsi="Tahoma" w:cs="Tahoma"/>
          <w:b/>
          <w:i/>
          <w:sz w:val="26"/>
          <w:szCs w:val="26"/>
        </w:rPr>
      </w:pPr>
    </w:p>
    <w:p w:rsidR="00F35581" w:rsidRPr="00F35581" w:rsidRDefault="00F35581" w:rsidP="00F35581">
      <w:pPr>
        <w:rPr>
          <w:rFonts w:ascii="Tahoma" w:hAnsi="Tahoma" w:cs="Tahoma"/>
          <w:b/>
          <w:i/>
          <w:sz w:val="26"/>
          <w:szCs w:val="26"/>
        </w:rPr>
      </w:pPr>
    </w:p>
    <w:p w:rsidR="00F35581" w:rsidRPr="006A6200" w:rsidRDefault="00F35581" w:rsidP="00F35581">
      <w:pPr>
        <w:rPr>
          <w:rFonts w:ascii="Tahoma" w:hAnsi="Tahoma" w:cs="Tahoma"/>
          <w:b/>
          <w:i/>
          <w:sz w:val="26"/>
          <w:szCs w:val="26"/>
        </w:rPr>
      </w:pPr>
      <w:r>
        <w:rPr>
          <w:rFonts w:ascii="Tahoma" w:hAnsi="Tahoma" w:cs="Tahoma"/>
          <w:i/>
          <w:sz w:val="26"/>
          <w:szCs w:val="26"/>
        </w:rPr>
        <w:t>PIO Småland bjuder</w:t>
      </w:r>
      <w:r w:rsidR="00812F1D">
        <w:rPr>
          <w:rFonts w:ascii="Tahoma" w:hAnsi="Tahoma" w:cs="Tahoma"/>
          <w:i/>
          <w:sz w:val="26"/>
          <w:szCs w:val="26"/>
        </w:rPr>
        <w:t xml:space="preserve"> t</w:t>
      </w:r>
      <w:r w:rsidRPr="006A6200">
        <w:rPr>
          <w:rFonts w:ascii="Tahoma" w:hAnsi="Tahoma" w:cs="Tahoma"/>
          <w:i/>
          <w:sz w:val="26"/>
          <w:szCs w:val="26"/>
        </w:rPr>
        <w:t>il</w:t>
      </w:r>
      <w:r>
        <w:rPr>
          <w:rFonts w:ascii="Tahoma" w:hAnsi="Tahoma" w:cs="Tahoma"/>
          <w:i/>
          <w:sz w:val="26"/>
          <w:szCs w:val="26"/>
        </w:rPr>
        <w:t>lsammans med Infektionskliniken</w:t>
      </w:r>
      <w:r w:rsidR="00812F1D">
        <w:rPr>
          <w:rFonts w:ascii="Tahoma" w:hAnsi="Tahoma" w:cs="Tahoma"/>
          <w:i/>
          <w:sz w:val="26"/>
          <w:szCs w:val="26"/>
        </w:rPr>
        <w:t xml:space="preserve"> i Växjö</w:t>
      </w:r>
      <w:r>
        <w:rPr>
          <w:rFonts w:ascii="Tahoma" w:hAnsi="Tahoma" w:cs="Tahoma"/>
          <w:i/>
          <w:sz w:val="26"/>
          <w:szCs w:val="26"/>
        </w:rPr>
        <w:t xml:space="preserve">, in till en </w:t>
      </w:r>
      <w:r w:rsidRPr="006A6200">
        <w:rPr>
          <w:rFonts w:ascii="Tahoma" w:hAnsi="Tahoma" w:cs="Tahoma"/>
          <w:i/>
          <w:sz w:val="26"/>
          <w:szCs w:val="26"/>
        </w:rPr>
        <w:t xml:space="preserve">träff på Infektionskliniken, Växjö, </w:t>
      </w:r>
      <w:r>
        <w:rPr>
          <w:rFonts w:ascii="Tahoma" w:hAnsi="Tahoma" w:cs="Tahoma"/>
          <w:b/>
          <w:i/>
          <w:sz w:val="26"/>
          <w:szCs w:val="26"/>
        </w:rPr>
        <w:t>torsdagen den 12 maj 2016.</w:t>
      </w:r>
    </w:p>
    <w:p w:rsidR="00F35581" w:rsidRPr="006A6200" w:rsidRDefault="00F35581" w:rsidP="00F35581">
      <w:pPr>
        <w:rPr>
          <w:rFonts w:ascii="Tahoma" w:hAnsi="Tahoma" w:cs="Tahoma"/>
          <w:i/>
          <w:sz w:val="26"/>
          <w:szCs w:val="26"/>
        </w:rPr>
      </w:pPr>
    </w:p>
    <w:p w:rsidR="00F35581" w:rsidRDefault="00F35581" w:rsidP="00F35581">
      <w:pPr>
        <w:rPr>
          <w:rFonts w:ascii="Tahoma" w:hAnsi="Tahoma" w:cs="Tahoma"/>
          <w:i/>
          <w:sz w:val="26"/>
          <w:szCs w:val="26"/>
        </w:rPr>
      </w:pPr>
      <w:r w:rsidRPr="006A6200">
        <w:rPr>
          <w:rFonts w:ascii="Tahoma" w:hAnsi="Tahoma" w:cs="Tahoma"/>
          <w:i/>
          <w:sz w:val="26"/>
          <w:szCs w:val="26"/>
        </w:rPr>
        <w:t xml:space="preserve">Vi börjar med </w:t>
      </w:r>
      <w:proofErr w:type="spellStart"/>
      <w:r w:rsidRPr="006A6200">
        <w:rPr>
          <w:rFonts w:ascii="Tahoma" w:hAnsi="Tahoma" w:cs="Tahoma"/>
          <w:b/>
          <w:i/>
          <w:sz w:val="26"/>
          <w:szCs w:val="26"/>
        </w:rPr>
        <w:t>drop</w:t>
      </w:r>
      <w:proofErr w:type="spellEnd"/>
      <w:r w:rsidRPr="006A6200">
        <w:rPr>
          <w:rFonts w:ascii="Tahoma" w:hAnsi="Tahoma" w:cs="Tahoma"/>
          <w:b/>
          <w:i/>
          <w:sz w:val="26"/>
          <w:szCs w:val="26"/>
        </w:rPr>
        <w:t xml:space="preserve">-in fika </w:t>
      </w:r>
      <w:proofErr w:type="spellStart"/>
      <w:r w:rsidRPr="006A6200">
        <w:rPr>
          <w:rFonts w:ascii="Tahoma" w:hAnsi="Tahoma" w:cs="Tahoma"/>
          <w:b/>
          <w:i/>
          <w:sz w:val="26"/>
          <w:szCs w:val="26"/>
        </w:rPr>
        <w:t>kl</w:t>
      </w:r>
      <w:proofErr w:type="spellEnd"/>
      <w:r w:rsidRPr="006A6200">
        <w:rPr>
          <w:rFonts w:ascii="Tahoma" w:hAnsi="Tahoma" w:cs="Tahoma"/>
          <w:b/>
          <w:i/>
          <w:sz w:val="26"/>
          <w:szCs w:val="26"/>
        </w:rPr>
        <w:t xml:space="preserve"> 17,30.</w:t>
      </w:r>
      <w:r w:rsidRPr="006A6200">
        <w:rPr>
          <w:rFonts w:ascii="Tahoma" w:hAnsi="Tahoma" w:cs="Tahoma"/>
          <w:i/>
          <w:sz w:val="26"/>
          <w:szCs w:val="26"/>
        </w:rPr>
        <w:t xml:space="preserve"> Därefter blir det information från Infektionskliniken om primär immunbrist och från lokalavdelningen, samt tillfälle att bara pratas vid.</w:t>
      </w:r>
    </w:p>
    <w:p w:rsidR="00F35581" w:rsidRDefault="00F35581" w:rsidP="00F35581">
      <w:pPr>
        <w:rPr>
          <w:rFonts w:ascii="Tahoma" w:hAnsi="Tahoma" w:cs="Tahoma"/>
          <w:i/>
          <w:sz w:val="26"/>
          <w:szCs w:val="26"/>
        </w:rPr>
      </w:pPr>
    </w:p>
    <w:p w:rsidR="00F35581" w:rsidRPr="006A6200" w:rsidRDefault="00F35581" w:rsidP="00F35581">
      <w:pPr>
        <w:rPr>
          <w:rFonts w:ascii="Tahoma" w:hAnsi="Tahoma" w:cs="Tahoma"/>
          <w:i/>
          <w:sz w:val="26"/>
          <w:szCs w:val="26"/>
        </w:rPr>
      </w:pPr>
      <w:r>
        <w:rPr>
          <w:rFonts w:ascii="Tahoma" w:hAnsi="Tahoma" w:cs="Tahoma"/>
          <w:i/>
          <w:sz w:val="26"/>
          <w:szCs w:val="26"/>
        </w:rPr>
        <w:t xml:space="preserve">Vi håller på till max </w:t>
      </w:r>
      <w:proofErr w:type="spellStart"/>
      <w:r>
        <w:rPr>
          <w:rFonts w:ascii="Tahoma" w:hAnsi="Tahoma" w:cs="Tahoma"/>
          <w:i/>
          <w:sz w:val="26"/>
          <w:szCs w:val="26"/>
        </w:rPr>
        <w:t>kl</w:t>
      </w:r>
      <w:proofErr w:type="spellEnd"/>
      <w:r>
        <w:rPr>
          <w:rFonts w:ascii="Tahoma" w:hAnsi="Tahoma" w:cs="Tahoma"/>
          <w:i/>
          <w:sz w:val="26"/>
          <w:szCs w:val="26"/>
        </w:rPr>
        <w:t xml:space="preserve"> 20,00.</w:t>
      </w:r>
    </w:p>
    <w:p w:rsidR="00F35581" w:rsidRDefault="00F35581" w:rsidP="00F35581">
      <w:pPr>
        <w:rPr>
          <w:rFonts w:ascii="Tahoma" w:hAnsi="Tahoma" w:cs="Tahoma"/>
          <w:i/>
          <w:sz w:val="26"/>
          <w:szCs w:val="26"/>
        </w:rPr>
      </w:pPr>
    </w:p>
    <w:p w:rsidR="00F35581" w:rsidRPr="006A6200" w:rsidRDefault="00F35581" w:rsidP="00F35581">
      <w:pPr>
        <w:rPr>
          <w:rFonts w:ascii="Tahoma" w:hAnsi="Tahoma" w:cs="Tahoma"/>
          <w:i/>
          <w:sz w:val="26"/>
          <w:szCs w:val="26"/>
        </w:rPr>
      </w:pPr>
      <w:r>
        <w:rPr>
          <w:rFonts w:ascii="Tahoma" w:hAnsi="Tahoma" w:cs="Tahoma"/>
          <w:i/>
          <w:sz w:val="26"/>
          <w:szCs w:val="26"/>
        </w:rPr>
        <w:t>Du kommer att bjudas</w:t>
      </w:r>
      <w:r w:rsidRPr="006A6200">
        <w:rPr>
          <w:rFonts w:ascii="Tahoma" w:hAnsi="Tahoma" w:cs="Tahoma"/>
          <w:i/>
          <w:sz w:val="26"/>
          <w:szCs w:val="26"/>
        </w:rPr>
        <w:t xml:space="preserve"> på fika</w:t>
      </w:r>
      <w:r w:rsidRPr="006A6200">
        <w:rPr>
          <w:rFonts w:ascii="Tahoma" w:hAnsi="Tahoma" w:cs="Tahoma"/>
          <w:b/>
          <w:i/>
          <w:sz w:val="26"/>
          <w:szCs w:val="26"/>
        </w:rPr>
        <w:t>. Anmälan görs till Susanne Svensk på telefon 036-615 19 senast 3 dagar innan träffen.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PIO står för Primär </w:t>
      </w:r>
      <w:r w:rsidR="00B001DA">
        <w:rPr>
          <w:rFonts w:ascii="Tahoma" w:hAnsi="Tahoma" w:cs="Tahoma"/>
          <w:sz w:val="26"/>
          <w:szCs w:val="26"/>
        </w:rPr>
        <w:t>immunbristo</w:t>
      </w:r>
      <w:r>
        <w:rPr>
          <w:rFonts w:ascii="Tahoma" w:hAnsi="Tahoma" w:cs="Tahoma"/>
          <w:sz w:val="26"/>
          <w:szCs w:val="26"/>
        </w:rPr>
        <w:t>rganisationen och är en rikstäckande patientförening, för personer med medfödd immunbrist.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Föreningen vänder sig även till föräldrar till barn, mor- och farföräldrar och andra anhöriga som är intresserade av att få mera kunskap om sjukdomen, samt att få träffa personer med samma sjukdom/diagnos.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A98799C" wp14:editId="467E6203">
            <wp:simplePos x="0" y="0"/>
            <wp:positionH relativeFrom="column">
              <wp:posOffset>4202430</wp:posOffset>
            </wp:positionH>
            <wp:positionV relativeFrom="paragraph">
              <wp:posOffset>92075</wp:posOffset>
            </wp:positionV>
            <wp:extent cx="2056130" cy="3229610"/>
            <wp:effectExtent l="0" t="0" r="1270" b="8890"/>
            <wp:wrapNone/>
            <wp:docPr id="3" name="Bildobjekt 3" descr="MP90042783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427834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År 2002 bildades lokalavdelningen </w:t>
      </w:r>
      <w:smartTag w:uri="urn:schemas-microsoft-com:office:smarttags" w:element="PersonName">
        <w:r>
          <w:rPr>
            <w:rFonts w:ascii="Tahoma" w:hAnsi="Tahoma" w:cs="Tahoma"/>
            <w:sz w:val="26"/>
            <w:szCs w:val="26"/>
          </w:rPr>
          <w:t>PIO</w:t>
        </w:r>
      </w:smartTag>
      <w:r>
        <w:rPr>
          <w:rFonts w:ascii="Tahoma" w:hAnsi="Tahoma" w:cs="Tahoma"/>
          <w:sz w:val="26"/>
          <w:szCs w:val="26"/>
        </w:rPr>
        <w:t xml:space="preserve"> Jönköping med Jönköpings 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län som</w:t>
      </w:r>
      <w:bookmarkStart w:id="0" w:name="_GoBack"/>
      <w:bookmarkEnd w:id="0"/>
      <w:r>
        <w:rPr>
          <w:rFonts w:ascii="Tahoma" w:hAnsi="Tahoma" w:cs="Tahoma"/>
          <w:sz w:val="26"/>
          <w:szCs w:val="26"/>
        </w:rPr>
        <w:t xml:space="preserve"> upptagningsområde.</w:t>
      </w:r>
      <w:proofErr w:type="gramEnd"/>
      <w:r>
        <w:rPr>
          <w:rFonts w:ascii="Tahoma" w:hAnsi="Tahoma" w:cs="Tahoma"/>
          <w:sz w:val="26"/>
          <w:szCs w:val="26"/>
        </w:rPr>
        <w:t xml:space="preserve"> På årsmötet 2014 beslutades att 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utöka upptagningsområdet till hela Småland. </w:t>
      </w:r>
    </w:p>
    <w:p w:rsidR="00F35581" w:rsidRPr="006A6200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Numera heter lokalavdelningen </w:t>
      </w:r>
      <w:r w:rsidRPr="006A6200">
        <w:rPr>
          <w:rFonts w:ascii="Tahoma" w:hAnsi="Tahoma" w:cs="Tahoma"/>
          <w:sz w:val="26"/>
          <w:szCs w:val="26"/>
        </w:rPr>
        <w:t>PIO Småland.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Ett av lokalavdelnings mål är bl.a. att Du ska få träffa personer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som är i samma situation som Du.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Tänk dock på infektionsrisken om du är infekterad.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Varmt välkomna!</w:t>
      </w: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</w:p>
    <w:p w:rsidR="00F35581" w:rsidRDefault="00F35581" w:rsidP="00F3558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Styrelsen för </w:t>
      </w:r>
      <w:smartTag w:uri="urn:schemas-microsoft-com:office:smarttags" w:element="PersonName">
        <w:r>
          <w:rPr>
            <w:rFonts w:ascii="Tahoma" w:hAnsi="Tahoma" w:cs="Tahoma"/>
            <w:sz w:val="26"/>
            <w:szCs w:val="26"/>
          </w:rPr>
          <w:t>PIO</w:t>
        </w:r>
      </w:smartTag>
      <w:r>
        <w:rPr>
          <w:rFonts w:ascii="Tahoma" w:hAnsi="Tahoma" w:cs="Tahoma"/>
          <w:sz w:val="26"/>
          <w:szCs w:val="26"/>
        </w:rPr>
        <w:t xml:space="preserve"> Småland gm Anette Andersson, ordförande</w:t>
      </w:r>
    </w:p>
    <w:p w:rsidR="00594978" w:rsidRDefault="00594978"/>
    <w:sectPr w:rsidR="00594978" w:rsidSect="006A62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81"/>
    <w:rsid w:val="00594978"/>
    <w:rsid w:val="00812F1D"/>
    <w:rsid w:val="00B001DA"/>
    <w:rsid w:val="00F3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F83C-1FEF-4C4A-977B-F5247C8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Andersson</dc:creator>
  <cp:keywords/>
  <dc:description/>
  <cp:lastModifiedBy>anneli</cp:lastModifiedBy>
  <cp:revision>2</cp:revision>
  <dcterms:created xsi:type="dcterms:W3CDTF">2016-05-03T07:18:00Z</dcterms:created>
  <dcterms:modified xsi:type="dcterms:W3CDTF">2016-05-03T07:18:00Z</dcterms:modified>
</cp:coreProperties>
</file>